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7B" w:rsidRPr="00393F01" w:rsidRDefault="008C3A7B">
      <w:pPr>
        <w:rPr>
          <w:rFonts w:ascii="Times New Roman" w:hAnsi="Times New Roman" w:cs="Times New Roman"/>
          <w:sz w:val="28"/>
          <w:szCs w:val="28"/>
        </w:rPr>
      </w:pP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З</w:t>
      </w:r>
      <w:r w:rsidRPr="00393F01">
        <w:rPr>
          <w:sz w:val="28"/>
          <w:szCs w:val="28"/>
          <w:shd w:val="clear" w:color="auto" w:fill="FFFFFF"/>
          <w:lang w:val="ru-RU"/>
        </w:rPr>
        <w:t>адачи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духовно нравственного</w:t>
      </w:r>
      <w:r w:rsidRPr="00393F01">
        <w:rPr>
          <w:rStyle w:val="a4"/>
          <w:sz w:val="28"/>
          <w:szCs w:val="28"/>
          <w:shd w:val="clear" w:color="auto" w:fill="FFFFFF"/>
        </w:rPr>
        <w:t> </w:t>
      </w:r>
      <w:hyperlink r:id="rId4" w:tooltip="Воспитание детей. Материалы для педагогов" w:history="1">
        <w:r w:rsidRPr="00393F01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ru-RU"/>
          </w:rPr>
          <w:t>воспитания дошкольников</w:t>
        </w:r>
      </w:hyperlink>
      <w:proofErr w:type="gramStart"/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:</w:t>
      </w:r>
      <w:proofErr w:type="gramEnd"/>
      <w:r w:rsidRPr="00393F01">
        <w:rPr>
          <w:sz w:val="28"/>
          <w:szCs w:val="28"/>
          <w:shd w:val="clear" w:color="auto" w:fill="FFFFFF"/>
          <w:lang w:val="ru-RU"/>
        </w:rPr>
        <w:t xml:space="preserve"> познание и прививание православной культуры и традиций; раскрытие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духовной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 xml:space="preserve">и </w:t>
      </w:r>
      <w:r w:rsidRPr="00393F01">
        <w:rPr>
          <w:sz w:val="28"/>
          <w:szCs w:val="28"/>
          <w:shd w:val="clear" w:color="auto" w:fill="FFFFFF"/>
          <w:lang w:val="ru-RU"/>
        </w:rPr>
        <w:t>нравственной одаренности ребенка, его способностей и талантов; гармоничное, позитивное и гуманистическое развитие личности ребенка; формирование гражданского самосознания, доброжелательного отношения к окружающему миру и людям;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одухотворение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жизненного про</w:t>
      </w:r>
      <w:r w:rsidRPr="00393F01">
        <w:rPr>
          <w:sz w:val="28"/>
          <w:szCs w:val="28"/>
          <w:shd w:val="clear" w:color="auto" w:fill="FFFFFF"/>
          <w:lang w:val="ru-RU"/>
        </w:rPr>
        <w:t>странства ребенка; защита и укрепление физического, психического и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духовного здоровья ребенка</w:t>
      </w:r>
      <w:r w:rsidRPr="00393F01">
        <w:rPr>
          <w:sz w:val="28"/>
          <w:szCs w:val="28"/>
          <w:shd w:val="clear" w:color="auto" w:fill="FFFFFF"/>
          <w:lang w:val="ru-RU"/>
        </w:rPr>
        <w:t>.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bookmarkStart w:id="0" w:name="_GoBack"/>
      <w:bookmarkEnd w:id="0"/>
      <w:r w:rsidRPr="00393F01">
        <w:rPr>
          <w:sz w:val="28"/>
          <w:szCs w:val="28"/>
          <w:shd w:val="clear" w:color="auto" w:fill="FFFFFF"/>
          <w:lang w:val="ru-RU"/>
        </w:rPr>
        <w:t>В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дошкольном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возрасте закладываются основы личности; именно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дошкольное детство</w:t>
      </w:r>
      <w:r w:rsidRPr="00393F01">
        <w:rPr>
          <w:sz w:val="28"/>
          <w:szCs w:val="28"/>
          <w:shd w:val="clear" w:color="auto" w:fill="FFFFFF"/>
          <w:lang w:val="ru-RU"/>
        </w:rPr>
        <w:t>, для которого характерно эмоционально-чувственное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восприятие действительности</w:t>
      </w:r>
      <w:r w:rsidRPr="00393F01">
        <w:rPr>
          <w:sz w:val="28"/>
          <w:szCs w:val="28"/>
          <w:shd w:val="clear" w:color="auto" w:fill="FFFFFF"/>
          <w:lang w:val="ru-RU"/>
        </w:rPr>
        <w:t>, явл</w:t>
      </w:r>
      <w:r w:rsidRPr="00393F01">
        <w:rPr>
          <w:sz w:val="28"/>
          <w:szCs w:val="28"/>
          <w:shd w:val="clear" w:color="auto" w:fill="FFFFFF"/>
          <w:lang w:val="ru-RU"/>
        </w:rPr>
        <w:t>яется благоприятным для нравственного и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духовного воспитания</w:t>
      </w:r>
      <w:r w:rsidRPr="00393F01">
        <w:rPr>
          <w:sz w:val="28"/>
          <w:szCs w:val="28"/>
          <w:shd w:val="clear" w:color="auto" w:fill="FFFFFF"/>
          <w:lang w:val="ru-RU"/>
        </w:rPr>
        <w:t>.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Духовно-нравственное</w:t>
      </w:r>
      <w:r w:rsidRPr="00393F01">
        <w:rPr>
          <w:rStyle w:val="a4"/>
          <w:sz w:val="28"/>
          <w:szCs w:val="28"/>
          <w:shd w:val="clear" w:color="auto" w:fill="FFFFFF"/>
        </w:rPr>
        <w:t> </w:t>
      </w:r>
      <w:hyperlink r:id="rId5" w:tooltip="Воспитание ребенка. Консультации для родителей" w:history="1">
        <w:r w:rsidRPr="00393F01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ru-RU"/>
          </w:rPr>
          <w:t>воспитание дошкольников</w:t>
        </w:r>
      </w:hyperlink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 xml:space="preserve">позволяет правильно </w:t>
      </w:r>
      <w:r w:rsidRPr="00393F01">
        <w:rPr>
          <w:sz w:val="28"/>
          <w:szCs w:val="28"/>
          <w:shd w:val="clear" w:color="auto" w:fill="FFFFFF"/>
          <w:lang w:val="ru-RU"/>
        </w:rPr>
        <w:t>сформировать мировоззрение, гражданскую позицию, семейные ценности и нравственные ориентиры.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rStyle w:val="a4"/>
          <w:sz w:val="28"/>
          <w:szCs w:val="28"/>
          <w:shd w:val="clear" w:color="auto" w:fill="FFFFFF"/>
          <w:lang w:val="ru-RU"/>
        </w:rPr>
        <w:t>Духовно-нравственное воспитание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– это целенаправленный процесс формирования у детей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духовно-нравственных чувств и поведения</w:t>
      </w:r>
      <w:r w:rsidRPr="00393F01">
        <w:rPr>
          <w:sz w:val="28"/>
          <w:szCs w:val="28"/>
          <w:shd w:val="clear" w:color="auto" w:fill="FFFFFF"/>
          <w:lang w:val="ru-RU"/>
        </w:rPr>
        <w:t>.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Содержанием нравственного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воспитания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я</w:t>
      </w:r>
      <w:r w:rsidRPr="00393F01">
        <w:rPr>
          <w:sz w:val="28"/>
          <w:szCs w:val="28"/>
          <w:shd w:val="clear" w:color="auto" w:fill="FFFFFF"/>
          <w:lang w:val="ru-RU"/>
        </w:rPr>
        <w:t>вляется формирование таких нравственных качеств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дошкольника</w:t>
      </w:r>
      <w:r w:rsidRPr="00393F01">
        <w:rPr>
          <w:sz w:val="28"/>
          <w:szCs w:val="28"/>
          <w:shd w:val="clear" w:color="auto" w:fill="FFFFFF"/>
          <w:lang w:val="ru-RU"/>
        </w:rPr>
        <w:t>,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u w:val="single"/>
          <w:shd w:val="clear" w:color="auto" w:fill="FFFFFF"/>
          <w:lang w:val="ru-RU"/>
        </w:rPr>
        <w:t>как</w:t>
      </w:r>
      <w:r w:rsidRPr="00393F01">
        <w:rPr>
          <w:sz w:val="28"/>
          <w:szCs w:val="28"/>
          <w:shd w:val="clear" w:color="auto" w:fill="FFFFFF"/>
          <w:lang w:val="ru-RU"/>
        </w:rPr>
        <w:t>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</w:t>
      </w:r>
      <w:r w:rsidRPr="00393F01">
        <w:rPr>
          <w:sz w:val="28"/>
          <w:szCs w:val="28"/>
          <w:shd w:val="clear" w:color="auto" w:fill="FFFFFF"/>
          <w:lang w:val="ru-RU"/>
        </w:rPr>
        <w:t>бщественной направленности,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воспитание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 xml:space="preserve">начал ответственности. Необходимо создать такие условия, чтобы у ребенка, основываясь на примерах из опыта, складывалось осознание и понимание того, что хорошо, а что плохо, чтобы он мог самостоятельно сформировать и </w:t>
      </w:r>
      <w:r w:rsidRPr="00393F01">
        <w:rPr>
          <w:sz w:val="28"/>
          <w:szCs w:val="28"/>
          <w:shd w:val="clear" w:color="auto" w:fill="FFFFFF"/>
          <w:lang w:val="ru-RU"/>
        </w:rPr>
        <w:t>иметь представления о нравственных качествах,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u w:val="single"/>
          <w:shd w:val="clear" w:color="auto" w:fill="FFFFFF"/>
          <w:lang w:val="ru-RU"/>
        </w:rPr>
        <w:t>таких как</w:t>
      </w:r>
      <w:r w:rsidRPr="00393F01">
        <w:rPr>
          <w:sz w:val="28"/>
          <w:szCs w:val="28"/>
          <w:shd w:val="clear" w:color="auto" w:fill="FFFFFF"/>
          <w:lang w:val="ru-RU"/>
        </w:rPr>
        <w:t xml:space="preserve">: жадность, дружба и многих других. Такое отношение к основополагающим понятиям нашей жизни продолжает формироваться и в дальнейшем по мере взросления. Главным помощником ребенка на этом пути является </w:t>
      </w:r>
      <w:r w:rsidRPr="00393F01">
        <w:rPr>
          <w:sz w:val="28"/>
          <w:szCs w:val="28"/>
          <w:shd w:val="clear" w:color="auto" w:fill="FFFFFF"/>
          <w:lang w:val="ru-RU"/>
        </w:rPr>
        <w:t>взрослый, который конкретными примерами своего поведения и закладывает в ребенка основные нравственные нормы поведения. Если примеры из опыта ребенка, его близкого окружения носят отрицательный характер, то и ждать от него развитых высоких нравственных кач</w:t>
      </w:r>
      <w:r w:rsidRPr="00393F01">
        <w:rPr>
          <w:sz w:val="28"/>
          <w:szCs w:val="28"/>
          <w:shd w:val="clear" w:color="auto" w:fill="FFFFFF"/>
          <w:lang w:val="ru-RU"/>
        </w:rPr>
        <w:t>еств не приходится. Первейшая задача взрослых заключается в том, чтобы помочь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дошкольнику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определиться с объектами его чувств,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разобраться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в этом непростом мире. Эффективное нравственное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воспитание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невозможно без обсуждения с малышом нравственной стороны п</w:t>
      </w:r>
      <w:r w:rsidRPr="00393F01">
        <w:rPr>
          <w:sz w:val="28"/>
          <w:szCs w:val="28"/>
          <w:shd w:val="clear" w:color="auto" w:fill="FFFFFF"/>
          <w:lang w:val="ru-RU"/>
        </w:rPr>
        <w:t>оступков других людей, персонажей художественных произведений, выражения своего одобрения его нравственных поступков наиболее понятным для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дошкольника образом</w:t>
      </w:r>
      <w:r w:rsidRPr="00393F01">
        <w:rPr>
          <w:sz w:val="28"/>
          <w:szCs w:val="28"/>
          <w:shd w:val="clear" w:color="auto" w:fill="FFFFFF"/>
          <w:lang w:val="ru-RU"/>
        </w:rPr>
        <w:t>.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rStyle w:val="a4"/>
          <w:sz w:val="28"/>
          <w:szCs w:val="28"/>
          <w:shd w:val="clear" w:color="auto" w:fill="FFFFFF"/>
          <w:lang w:val="ru-RU"/>
        </w:rPr>
        <w:t>Духовно-нравственное воспитание дошкольников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осуществляется с помощью различных методов, приемом</w:t>
      </w:r>
      <w:r w:rsidRPr="00393F01">
        <w:rPr>
          <w:sz w:val="28"/>
          <w:szCs w:val="28"/>
          <w:shd w:val="clear" w:color="auto" w:fill="FFFFFF"/>
          <w:lang w:val="ru-RU"/>
        </w:rPr>
        <w:t xml:space="preserve"> и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средств</w:t>
      </w:r>
      <w:r w:rsidRPr="00393F01">
        <w:rPr>
          <w:sz w:val="28"/>
          <w:szCs w:val="28"/>
          <w:shd w:val="clear" w:color="auto" w:fill="FFFFFF"/>
          <w:lang w:val="ru-RU"/>
        </w:rPr>
        <w:t>.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u w:val="single"/>
          <w:shd w:val="clear" w:color="auto" w:fill="FFFFFF"/>
          <w:lang w:val="ru-RU"/>
        </w:rPr>
        <w:t>В работе выделяю следующие направления</w:t>
      </w:r>
      <w:r w:rsidRPr="00393F01">
        <w:rPr>
          <w:sz w:val="28"/>
          <w:szCs w:val="28"/>
          <w:shd w:val="clear" w:color="auto" w:fill="FFFFFF"/>
          <w:lang w:val="ru-RU"/>
        </w:rPr>
        <w:t>: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1.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Духовно-образовательное направление</w:t>
      </w:r>
      <w:proofErr w:type="gramStart"/>
      <w:r w:rsidRPr="00393F01">
        <w:rPr>
          <w:sz w:val="28"/>
          <w:szCs w:val="28"/>
          <w:shd w:val="clear" w:color="auto" w:fill="FFFFFF"/>
          <w:lang w:val="ru-RU"/>
        </w:rPr>
        <w:t>.</w:t>
      </w:r>
      <w:proofErr w:type="gramEnd"/>
      <w:r w:rsidRPr="00393F01">
        <w:rPr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 w:rsidRPr="00393F01">
        <w:rPr>
          <w:sz w:val="28"/>
          <w:szCs w:val="28"/>
          <w:shd w:val="clear" w:color="auto" w:fill="FFFFFF"/>
          <w:lang w:val="ru-RU"/>
        </w:rPr>
        <w:t>з</w:t>
      </w:r>
      <w:proofErr w:type="gramEnd"/>
      <w:r w:rsidRPr="00393F01">
        <w:rPr>
          <w:sz w:val="28"/>
          <w:szCs w:val="28"/>
          <w:shd w:val="clear" w:color="auto" w:fill="FFFFFF"/>
          <w:lang w:val="ru-RU"/>
        </w:rPr>
        <w:t>анятия, чтение детям, беседы, устные поучения, обсуждение поступков героев и детей.)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2.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Воспитательно-оздоровительное направление</w:t>
      </w:r>
      <w:r w:rsidRPr="00393F01">
        <w:rPr>
          <w:rStyle w:val="a4"/>
          <w:sz w:val="28"/>
          <w:szCs w:val="28"/>
          <w:shd w:val="clear" w:color="auto" w:fill="FFFFFF"/>
        </w:rPr>
        <w:t> </w:t>
      </w:r>
      <w:r w:rsidRPr="00393F01">
        <w:rPr>
          <w:i/>
          <w:iCs/>
          <w:sz w:val="28"/>
          <w:szCs w:val="28"/>
          <w:shd w:val="clear" w:color="auto" w:fill="FFFFFF"/>
          <w:lang w:val="ru-RU"/>
        </w:rPr>
        <w:t xml:space="preserve">(праздники, подвижные игры, </w:t>
      </w:r>
      <w:r w:rsidRPr="00393F01">
        <w:rPr>
          <w:i/>
          <w:iCs/>
          <w:sz w:val="28"/>
          <w:szCs w:val="28"/>
          <w:shd w:val="clear" w:color="auto" w:fill="FFFFFF"/>
          <w:lang w:val="ru-RU"/>
        </w:rPr>
        <w:t>прогулки, экскурсии, походы.)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lastRenderedPageBreak/>
        <w:t>3. Культурно-познавательное направление (концерты, просмотры фильмов и мультфильмов, прослушивание аудиозаписей, участие в православных праздниках) .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4. Нравственно-трудовое направление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i/>
          <w:iCs/>
          <w:sz w:val="28"/>
          <w:szCs w:val="28"/>
          <w:shd w:val="clear" w:color="auto" w:fill="FFFFFF"/>
          <w:lang w:val="ru-RU"/>
        </w:rPr>
        <w:t xml:space="preserve">(труд по самообслуживанию, изготовление </w:t>
      </w:r>
      <w:r w:rsidRPr="00393F01">
        <w:rPr>
          <w:i/>
          <w:iCs/>
          <w:sz w:val="28"/>
          <w:szCs w:val="28"/>
          <w:shd w:val="clear" w:color="auto" w:fill="FFFFFF"/>
          <w:lang w:val="ru-RU"/>
        </w:rPr>
        <w:t>подарков, атрибутов для игр)</w:t>
      </w:r>
      <w:r w:rsidRPr="00393F01">
        <w:rPr>
          <w:sz w:val="28"/>
          <w:szCs w:val="28"/>
          <w:shd w:val="clear" w:color="auto" w:fill="FFFFFF"/>
          <w:lang w:val="ru-RU"/>
        </w:rPr>
        <w:t>.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Для успешной работы в данном направлении использую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разнообразные методы</w:t>
      </w:r>
      <w:proofErr w:type="gramStart"/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:</w:t>
      </w:r>
      <w:proofErr w:type="gramEnd"/>
      <w:r w:rsidRPr="00393F01">
        <w:rPr>
          <w:sz w:val="28"/>
          <w:szCs w:val="28"/>
          <w:shd w:val="clear" w:color="auto" w:fill="FFFFFF"/>
          <w:lang w:val="ru-RU"/>
        </w:rPr>
        <w:t xml:space="preserve"> наглядный, словесный, практический.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u w:val="single"/>
          <w:shd w:val="clear" w:color="auto" w:fill="FFFFFF"/>
          <w:lang w:val="ru-RU"/>
        </w:rPr>
        <w:t>Наглядный</w:t>
      </w:r>
      <w:r w:rsidRPr="00393F01">
        <w:rPr>
          <w:sz w:val="28"/>
          <w:szCs w:val="28"/>
          <w:u w:val="single"/>
          <w:shd w:val="clear" w:color="auto" w:fill="FFFFFF"/>
        </w:rPr>
        <w:t> </w:t>
      </w:r>
      <w:hyperlink r:id="rId6" w:tooltip="Методические материалы для педагогов и воспитателей" w:history="1">
        <w:r w:rsidRPr="00393F01">
          <w:rPr>
            <w:rStyle w:val="a3"/>
            <w:color w:val="auto"/>
            <w:sz w:val="28"/>
            <w:szCs w:val="28"/>
            <w:shd w:val="clear" w:color="auto" w:fill="FFFFFF"/>
            <w:lang w:val="ru-RU"/>
          </w:rPr>
          <w:t>метод использую во время</w:t>
        </w:r>
      </w:hyperlink>
      <w:r w:rsidRPr="00393F01">
        <w:rPr>
          <w:sz w:val="28"/>
          <w:szCs w:val="28"/>
          <w:shd w:val="clear" w:color="auto" w:fill="FFFFFF"/>
          <w:lang w:val="ru-RU"/>
        </w:rPr>
        <w:t>: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чтения произведений устного народного творчества;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наблюдений;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показа сказок и других произведений вместе с детьми;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рассматривания книжных иллюстраций, репродукций, пр</w:t>
      </w:r>
      <w:r w:rsidRPr="00393F01">
        <w:rPr>
          <w:sz w:val="28"/>
          <w:szCs w:val="28"/>
          <w:shd w:val="clear" w:color="auto" w:fill="FFFFFF"/>
          <w:lang w:val="ru-RU"/>
        </w:rPr>
        <w:t>едметов;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проведения дидактических игр;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целевых прогулок, экскурсий;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моделирования сказок.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u w:val="single"/>
          <w:shd w:val="clear" w:color="auto" w:fill="FFFFFF"/>
          <w:lang w:val="ru-RU"/>
        </w:rPr>
        <w:t>Словесные методы представляются наиболее эффективными в процессе</w:t>
      </w:r>
      <w:r w:rsidRPr="00393F01">
        <w:rPr>
          <w:sz w:val="28"/>
          <w:szCs w:val="28"/>
          <w:shd w:val="clear" w:color="auto" w:fill="FFFFFF"/>
          <w:lang w:val="ru-RU"/>
        </w:rPr>
        <w:t>: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рассказа или беседы;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чтения произведений;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 xml:space="preserve">- заучивания </w:t>
      </w:r>
      <w:proofErr w:type="spellStart"/>
      <w:r w:rsidRPr="00393F01">
        <w:rPr>
          <w:sz w:val="28"/>
          <w:szCs w:val="28"/>
          <w:shd w:val="clear" w:color="auto" w:fill="FFFFFF"/>
          <w:lang w:val="ru-RU"/>
        </w:rPr>
        <w:t>потешек</w:t>
      </w:r>
      <w:proofErr w:type="spellEnd"/>
      <w:r w:rsidRPr="00393F01">
        <w:rPr>
          <w:sz w:val="28"/>
          <w:szCs w:val="28"/>
          <w:shd w:val="clear" w:color="auto" w:fill="FFFFFF"/>
          <w:lang w:val="ru-RU"/>
        </w:rPr>
        <w:t xml:space="preserve">, песенок, пословиц, </w:t>
      </w:r>
      <w:r w:rsidRPr="00393F01">
        <w:rPr>
          <w:sz w:val="28"/>
          <w:szCs w:val="28"/>
          <w:shd w:val="clear" w:color="auto" w:fill="FFFFFF"/>
          <w:lang w:val="ru-RU"/>
        </w:rPr>
        <w:t>поговорок, считалок;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рассказывания произведений устного народного творчества детьми;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бесед с элементами диалога;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проведения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разнообразных игр</w:t>
      </w:r>
      <w:r w:rsidRPr="00393F01">
        <w:rPr>
          <w:rStyle w:val="a4"/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(подвижных, малоподвижных, дидактических, сюжетно-ролевых, игр-драматизаций);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загадывания загадок;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 xml:space="preserve">- </w:t>
      </w:r>
      <w:r w:rsidRPr="00393F01">
        <w:rPr>
          <w:sz w:val="28"/>
          <w:szCs w:val="28"/>
          <w:shd w:val="clear" w:color="auto" w:fill="FFFFFF"/>
          <w:lang w:val="ru-RU"/>
        </w:rPr>
        <w:t>рассматривания наглядного материала;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рассказов детей по схемам, иллюстрациям, моделирования сказок;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разбора житейских ситуаций;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проведения викторин, конкурсов, праздников, утренников и др.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proofErr w:type="gramStart"/>
      <w:r w:rsidRPr="00393F01">
        <w:rPr>
          <w:sz w:val="28"/>
          <w:szCs w:val="28"/>
          <w:shd w:val="clear" w:color="auto" w:fill="FFFFFF"/>
          <w:lang w:val="ru-RU"/>
        </w:rPr>
        <w:t>Важное значение</w:t>
      </w:r>
      <w:proofErr w:type="gramEnd"/>
      <w:r w:rsidRPr="00393F01">
        <w:rPr>
          <w:sz w:val="28"/>
          <w:szCs w:val="28"/>
          <w:shd w:val="clear" w:color="auto" w:fill="FFFFFF"/>
          <w:lang w:val="ru-RU"/>
        </w:rPr>
        <w:t xml:space="preserve"> имеет практический метод, который использую,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u w:val="single"/>
          <w:shd w:val="clear" w:color="auto" w:fill="FFFFFF"/>
          <w:lang w:val="ru-RU"/>
        </w:rPr>
        <w:t>когда необходимо</w:t>
      </w:r>
      <w:r w:rsidRPr="00393F01">
        <w:rPr>
          <w:sz w:val="28"/>
          <w:szCs w:val="28"/>
          <w:shd w:val="clear" w:color="auto" w:fill="FFFFFF"/>
          <w:lang w:val="ru-RU"/>
        </w:rPr>
        <w:t>: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изготовить с детьми наглядные пособия;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организовать вечера с родителями;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lastRenderedPageBreak/>
        <w:t>- провести игры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i/>
          <w:iCs/>
          <w:sz w:val="28"/>
          <w:szCs w:val="28"/>
          <w:shd w:val="clear" w:color="auto" w:fill="FFFFFF"/>
          <w:lang w:val="ru-RU"/>
        </w:rPr>
        <w:t>(подвижные, малоподвижные, дидактические, инсценировки)</w:t>
      </w:r>
      <w:r w:rsidRPr="00393F01">
        <w:rPr>
          <w:sz w:val="28"/>
          <w:szCs w:val="28"/>
          <w:shd w:val="clear" w:color="auto" w:fill="FFFFFF"/>
          <w:lang w:val="ru-RU"/>
        </w:rPr>
        <w:t>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приготовить с детьми различные блюда народной кухни;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изготовить поделки на выставки;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организовать постановку сказок;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 провести экскурсии различной направленности;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 xml:space="preserve">- нарисовать или слепить из пластилина иллюстрации к сказкам, </w:t>
      </w:r>
      <w:proofErr w:type="spellStart"/>
      <w:r w:rsidRPr="00393F01">
        <w:rPr>
          <w:sz w:val="28"/>
          <w:szCs w:val="28"/>
          <w:shd w:val="clear" w:color="auto" w:fill="FFFFFF"/>
          <w:lang w:val="ru-RU"/>
        </w:rPr>
        <w:t>потешкам</w:t>
      </w:r>
      <w:proofErr w:type="spellEnd"/>
      <w:r w:rsidRPr="00393F01">
        <w:rPr>
          <w:sz w:val="28"/>
          <w:szCs w:val="28"/>
          <w:shd w:val="clear" w:color="auto" w:fill="FFFFFF"/>
          <w:lang w:val="ru-RU"/>
        </w:rPr>
        <w:t>, пословицам и поговоркам.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Ребёнок подражает поведению взрослых. Дети гораздо охотнее принимают наши ука</w:t>
      </w:r>
      <w:r w:rsidRPr="00393F01">
        <w:rPr>
          <w:sz w:val="28"/>
          <w:szCs w:val="28"/>
          <w:shd w:val="clear" w:color="auto" w:fill="FFFFFF"/>
          <w:lang w:val="ru-RU"/>
        </w:rPr>
        <w:t xml:space="preserve">зания, советы, подсказки и следуют им, когда совершенно уверены, что мы любим их. В то же время они без труда замечают, когда в нашем стремлении изменить их поведение таится злоба, и тотчас делают вывод, что наши указания — </w:t>
      </w:r>
      <w:proofErr w:type="gramStart"/>
      <w:r w:rsidRPr="00393F01">
        <w:rPr>
          <w:sz w:val="28"/>
          <w:szCs w:val="28"/>
          <w:shd w:val="clear" w:color="auto" w:fill="FFFFFF"/>
          <w:lang w:val="ru-RU"/>
        </w:rPr>
        <w:t>это</w:t>
      </w:r>
      <w:proofErr w:type="gramEnd"/>
      <w:r w:rsidRPr="00393F01">
        <w:rPr>
          <w:sz w:val="28"/>
          <w:szCs w:val="28"/>
          <w:shd w:val="clear" w:color="auto" w:fill="FFFFFF"/>
          <w:lang w:val="ru-RU"/>
        </w:rPr>
        <w:t xml:space="preserve"> прежде всего признак недовол</w:t>
      </w:r>
      <w:r w:rsidRPr="00393F01">
        <w:rPr>
          <w:sz w:val="28"/>
          <w:szCs w:val="28"/>
          <w:shd w:val="clear" w:color="auto" w:fill="FFFFFF"/>
          <w:lang w:val="ru-RU"/>
        </w:rPr>
        <w:t>ьства ими, недостаток или отсутствие нашей любви. Единственный способ преодолеть подобную трудность — постараться поменьше читать им мораль и больше наблюдать за ними. Пройдет, возможно, не один месяц, прежде чем ребенок заметно изменится, но, если мы суме</w:t>
      </w:r>
      <w:r w:rsidRPr="00393F01">
        <w:rPr>
          <w:sz w:val="28"/>
          <w:szCs w:val="28"/>
          <w:shd w:val="clear" w:color="auto" w:fill="FFFFFF"/>
          <w:lang w:val="ru-RU"/>
        </w:rPr>
        <w:t>ем сохранять спокойствие и терпение, все это даст хорошие результаты. Если мы всеми силами постараемся вести себя так, чтобы он поверил в наше доброе отношение к нему.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Одной из важных задач детского сада по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духовно-нравственному воспитанию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является установ</w:t>
      </w:r>
      <w:r w:rsidRPr="00393F01">
        <w:rPr>
          <w:sz w:val="28"/>
          <w:szCs w:val="28"/>
          <w:shd w:val="clear" w:color="auto" w:fill="FFFFFF"/>
          <w:lang w:val="ru-RU"/>
        </w:rPr>
        <w:t>ление тесной связи с семьёй. Семья и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дошкольное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учреждение - два важных института социализации ребенка. И хотя их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воспитательные функции различны</w:t>
      </w:r>
      <w:r w:rsidRPr="00393F01">
        <w:rPr>
          <w:sz w:val="28"/>
          <w:szCs w:val="28"/>
          <w:shd w:val="clear" w:color="auto" w:fill="FFFFFF"/>
          <w:lang w:val="ru-RU"/>
        </w:rPr>
        <w:t>, для всестороннего развития ребенка необходимо их взаимодействие. Необходимость подключения семьи к процессу о</w:t>
      </w:r>
      <w:r w:rsidRPr="00393F01">
        <w:rPr>
          <w:sz w:val="28"/>
          <w:szCs w:val="28"/>
          <w:shd w:val="clear" w:color="auto" w:fill="FFFFFF"/>
          <w:lang w:val="ru-RU"/>
        </w:rPr>
        <w:t>знакомления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дошкольников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с социальным окружением объясняется особыми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педагогическими возможностями</w:t>
      </w:r>
      <w:r w:rsidRPr="00393F01">
        <w:rPr>
          <w:sz w:val="28"/>
          <w:szCs w:val="28"/>
          <w:shd w:val="clear" w:color="auto" w:fill="FFFFFF"/>
          <w:lang w:val="ru-RU"/>
        </w:rPr>
        <w:t>, которыми обладает семья и которые не может заменить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дошкольное учреждение</w:t>
      </w:r>
      <w:proofErr w:type="gramStart"/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:</w:t>
      </w:r>
      <w:proofErr w:type="gramEnd"/>
      <w:r w:rsidRPr="00393F01">
        <w:rPr>
          <w:sz w:val="28"/>
          <w:szCs w:val="28"/>
          <w:shd w:val="clear" w:color="auto" w:fill="FFFFFF"/>
          <w:lang w:val="ru-RU"/>
        </w:rPr>
        <w:t xml:space="preserve"> любовь и привязанность к детям, эмоционально-нравственная насыщенность отношений</w:t>
      </w:r>
      <w:r w:rsidRPr="00393F01">
        <w:rPr>
          <w:sz w:val="28"/>
          <w:szCs w:val="28"/>
          <w:shd w:val="clear" w:color="auto" w:fill="FFFFFF"/>
          <w:lang w:val="ru-RU"/>
        </w:rPr>
        <w:t>, их общественная, а не эгоистическая направленность. Всё это создаёт благоприятные условия для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воспитания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высших нравственных чувств.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u w:val="single"/>
          <w:shd w:val="clear" w:color="auto" w:fill="FFFFFF"/>
          <w:lang w:val="ru-RU"/>
        </w:rPr>
        <w:t>В работу с родителями входит</w:t>
      </w:r>
      <w:r w:rsidRPr="00393F01">
        <w:rPr>
          <w:sz w:val="28"/>
          <w:szCs w:val="28"/>
          <w:shd w:val="clear" w:color="auto" w:fill="FFFFFF"/>
          <w:lang w:val="ru-RU"/>
        </w:rPr>
        <w:t>: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rStyle w:val="a4"/>
          <w:sz w:val="28"/>
          <w:szCs w:val="28"/>
          <w:shd w:val="clear" w:color="auto" w:fill="FFFFFF"/>
          <w:lang w:val="ru-RU"/>
        </w:rPr>
        <w:t>-собрания на духовно- нравственные темы</w:t>
      </w:r>
      <w:r w:rsidRPr="00393F01">
        <w:rPr>
          <w:sz w:val="28"/>
          <w:szCs w:val="28"/>
          <w:shd w:val="clear" w:color="auto" w:fill="FFFFFF"/>
          <w:lang w:val="ru-RU"/>
        </w:rPr>
        <w:t>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rStyle w:val="a4"/>
          <w:sz w:val="28"/>
          <w:szCs w:val="28"/>
          <w:shd w:val="clear" w:color="auto" w:fill="FFFFFF"/>
          <w:lang w:val="ru-RU"/>
        </w:rPr>
        <w:t>-собрания</w:t>
      </w:r>
      <w:r w:rsidRPr="00393F01">
        <w:rPr>
          <w:sz w:val="28"/>
          <w:szCs w:val="28"/>
          <w:shd w:val="clear" w:color="auto" w:fill="FFFFFF"/>
          <w:lang w:val="ru-RU"/>
        </w:rPr>
        <w:t>, на которых родителей знакомят со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средствами народной педагогики</w:t>
      </w:r>
      <w:r w:rsidRPr="00393F01">
        <w:rPr>
          <w:sz w:val="28"/>
          <w:szCs w:val="28"/>
          <w:shd w:val="clear" w:color="auto" w:fill="FFFFFF"/>
          <w:lang w:val="ru-RU"/>
        </w:rPr>
        <w:t>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-лектории для родителей;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-открытые показы</w:t>
      </w:r>
      <w:r w:rsidRPr="00393F01">
        <w:rPr>
          <w:sz w:val="28"/>
          <w:szCs w:val="28"/>
          <w:shd w:val="clear" w:color="auto" w:fill="FFFFFF"/>
        </w:rPr>
        <w:t> </w:t>
      </w:r>
      <w:proofErr w:type="spellStart"/>
      <w:r w:rsidRPr="00393F01">
        <w:rPr>
          <w:rStyle w:val="a4"/>
          <w:sz w:val="28"/>
          <w:szCs w:val="28"/>
          <w:shd w:val="clear" w:color="auto" w:fill="FFFFFF"/>
          <w:lang w:val="ru-RU"/>
        </w:rPr>
        <w:t>воспитательн</w:t>
      </w:r>
      <w:proofErr w:type="gramStart"/>
      <w:r w:rsidRPr="00393F01">
        <w:rPr>
          <w:rStyle w:val="a4"/>
          <w:sz w:val="28"/>
          <w:szCs w:val="28"/>
          <w:shd w:val="clear" w:color="auto" w:fill="FFFFFF"/>
          <w:lang w:val="ru-RU"/>
        </w:rPr>
        <w:t>о</w:t>
      </w:r>
      <w:proofErr w:type="spellEnd"/>
      <w:r w:rsidRPr="00393F01">
        <w:rPr>
          <w:rStyle w:val="a4"/>
          <w:sz w:val="28"/>
          <w:szCs w:val="28"/>
          <w:shd w:val="clear" w:color="auto" w:fill="FFFFFF"/>
          <w:lang w:val="ru-RU"/>
        </w:rPr>
        <w:t>-</w:t>
      </w:r>
      <w:proofErr w:type="gramEnd"/>
      <w:r w:rsidRPr="00393F01">
        <w:rPr>
          <w:rStyle w:val="a4"/>
          <w:sz w:val="28"/>
          <w:szCs w:val="28"/>
          <w:shd w:val="clear" w:color="auto" w:fill="FFFFFF"/>
          <w:lang w:val="ru-RU"/>
        </w:rPr>
        <w:t xml:space="preserve"> образовательного процесса</w:t>
      </w:r>
      <w:r w:rsidRPr="00393F01">
        <w:rPr>
          <w:sz w:val="28"/>
          <w:szCs w:val="28"/>
          <w:shd w:val="clear" w:color="auto" w:fill="FFFFFF"/>
          <w:lang w:val="ru-RU"/>
        </w:rPr>
        <w:t>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-вечера вопросов и ответов;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-проведение совместных мероприятий;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-собеседования на диалоговой основе;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lastRenderedPageBreak/>
        <w:t>-анкетирование и тестирование;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-индивид</w:t>
      </w:r>
      <w:r w:rsidRPr="00393F01">
        <w:rPr>
          <w:sz w:val="28"/>
          <w:szCs w:val="28"/>
          <w:shd w:val="clear" w:color="auto" w:fill="FFFFFF"/>
          <w:lang w:val="ru-RU"/>
        </w:rPr>
        <w:t>уальные и групповые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консультации</w:t>
      </w:r>
      <w:r w:rsidRPr="00393F01">
        <w:rPr>
          <w:sz w:val="28"/>
          <w:szCs w:val="28"/>
          <w:shd w:val="clear" w:color="auto" w:fill="FFFFFF"/>
          <w:lang w:val="ru-RU"/>
        </w:rPr>
        <w:t>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-наглядные виды работы (информационные стенды для родителей, стенгазеты, папки-передвижки, выставки детских работ, дидактических игр, литературы);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-визиты домой;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-экскурсии;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-привлечение родителей к подготовке и проведению</w:t>
      </w:r>
      <w:r w:rsidRPr="00393F01">
        <w:rPr>
          <w:sz w:val="28"/>
          <w:szCs w:val="28"/>
          <w:shd w:val="clear" w:color="auto" w:fill="FFFFFF"/>
          <w:lang w:val="ru-RU"/>
        </w:rPr>
        <w:t xml:space="preserve"> праздников и открытых занятий;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-привлечение родителей к подбору произведений устного народного творчества определенной тематики;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-выставки совместного творчества.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Доведение до сознания родителей важности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духовно-нравственного воспитания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дает заметные резу</w:t>
      </w:r>
      <w:r w:rsidRPr="00393F01">
        <w:rPr>
          <w:sz w:val="28"/>
          <w:szCs w:val="28"/>
          <w:shd w:val="clear" w:color="auto" w:fill="FFFFFF"/>
          <w:lang w:val="ru-RU"/>
        </w:rPr>
        <w:t>льтаты. Чтобы в дальнейшем у детей сформировались достойные навыки и привычки, перед их глазами постоянно должны быть примеры правильного поведения, и тут роль родительского участия трудно переоценить. Становление личности ребенка происходит изначально в с</w:t>
      </w:r>
      <w:r w:rsidRPr="00393F01">
        <w:rPr>
          <w:sz w:val="28"/>
          <w:szCs w:val="28"/>
          <w:shd w:val="clear" w:color="auto" w:fill="FFFFFF"/>
          <w:lang w:val="ru-RU"/>
        </w:rPr>
        <w:t>емье. Ведь семья – это маленький коллектив, основанный на принципах сотрудничества и взаимопомощи, где дети учатся искусству жить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среди людей</w:t>
      </w:r>
      <w:r w:rsidRPr="00393F01">
        <w:rPr>
          <w:sz w:val="28"/>
          <w:szCs w:val="28"/>
          <w:shd w:val="clear" w:color="auto" w:fill="FFFFFF"/>
          <w:lang w:val="ru-RU"/>
        </w:rPr>
        <w:t>, любить их, ощущая на себе и проявляя к другим внимание и доброе отношение.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393F01">
        <w:rPr>
          <w:sz w:val="28"/>
          <w:szCs w:val="28"/>
          <w:shd w:val="clear" w:color="auto" w:fill="FFFFFF"/>
          <w:lang w:val="ru-RU"/>
        </w:rPr>
        <w:t>Нравственное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воспитание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детей происход</w:t>
      </w:r>
      <w:r w:rsidRPr="00393F01">
        <w:rPr>
          <w:sz w:val="28"/>
          <w:szCs w:val="28"/>
          <w:shd w:val="clear" w:color="auto" w:fill="FFFFFF"/>
          <w:lang w:val="ru-RU"/>
        </w:rPr>
        <w:t>ит на всем протяжении их жизни, и определяющее значение в становлении нравственности ребенка играет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среда</w:t>
      </w:r>
      <w:r w:rsidRPr="00393F01">
        <w:rPr>
          <w:sz w:val="28"/>
          <w:szCs w:val="28"/>
          <w:shd w:val="clear" w:color="auto" w:fill="FFFFFF"/>
          <w:lang w:val="ru-RU"/>
        </w:rPr>
        <w:t>, в которой он развивается и растет. Поэтому переоценить важность семьи в нравственном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воспитании дошкольников невозможно</w:t>
      </w:r>
      <w:r w:rsidRPr="00393F01">
        <w:rPr>
          <w:sz w:val="28"/>
          <w:szCs w:val="28"/>
          <w:shd w:val="clear" w:color="auto" w:fill="FFFFFF"/>
          <w:lang w:val="ru-RU"/>
        </w:rPr>
        <w:t xml:space="preserve">. Способы поведения, принятые </w:t>
      </w:r>
      <w:r w:rsidRPr="00393F01">
        <w:rPr>
          <w:sz w:val="28"/>
          <w:szCs w:val="28"/>
          <w:shd w:val="clear" w:color="auto" w:fill="FFFFFF"/>
          <w:lang w:val="ru-RU"/>
        </w:rPr>
        <w:t>в семье, очень быстро усваиваются ребенком и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воспринимаются им</w:t>
      </w:r>
      <w:r w:rsidRPr="00393F01">
        <w:rPr>
          <w:sz w:val="28"/>
          <w:szCs w:val="28"/>
          <w:shd w:val="clear" w:color="auto" w:fill="FFFFFF"/>
          <w:lang w:val="ru-RU"/>
        </w:rPr>
        <w:t>, как правило, в качестве общепринятой нормы</w:t>
      </w:r>
      <w:proofErr w:type="gramStart"/>
      <w:r w:rsidRPr="00393F01">
        <w:rPr>
          <w:sz w:val="28"/>
          <w:szCs w:val="28"/>
          <w:shd w:val="clear" w:color="auto" w:fill="FFFFFF"/>
          <w:lang w:val="ru-RU"/>
        </w:rPr>
        <w:t>.</w:t>
      </w:r>
      <w:proofErr w:type="gramEnd"/>
      <w:r w:rsidRPr="00393F01"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393F01">
        <w:rPr>
          <w:sz w:val="28"/>
          <w:szCs w:val="28"/>
          <w:shd w:val="clear" w:color="auto" w:fill="FFFFFF"/>
          <w:lang w:val="ru-RU"/>
        </w:rPr>
        <w:t>д</w:t>
      </w:r>
      <w:proofErr w:type="gramEnd"/>
      <w:r w:rsidRPr="00393F01">
        <w:rPr>
          <w:sz w:val="28"/>
          <w:szCs w:val="28"/>
          <w:shd w:val="clear" w:color="auto" w:fill="FFFFFF"/>
          <w:lang w:val="ru-RU"/>
        </w:rPr>
        <w:t>ля повышения эффективности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духовно-нравственного воспитания дошкольников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 xml:space="preserve">необходима системная организация работы, включающая учебную, </w:t>
      </w:r>
      <w:proofErr w:type="spellStart"/>
      <w:r w:rsidRPr="00393F01">
        <w:rPr>
          <w:sz w:val="28"/>
          <w:szCs w:val="28"/>
          <w:shd w:val="clear" w:color="auto" w:fill="FFFFFF"/>
          <w:lang w:val="ru-RU"/>
        </w:rPr>
        <w:t>досуговую</w:t>
      </w:r>
      <w:proofErr w:type="spellEnd"/>
      <w:r w:rsidRPr="00393F01">
        <w:rPr>
          <w:sz w:val="28"/>
          <w:szCs w:val="28"/>
          <w:shd w:val="clear" w:color="auto" w:fill="FFFFFF"/>
          <w:lang w:val="ru-RU"/>
        </w:rPr>
        <w:t>, тр</w:t>
      </w:r>
      <w:r w:rsidRPr="00393F01">
        <w:rPr>
          <w:sz w:val="28"/>
          <w:szCs w:val="28"/>
          <w:shd w:val="clear" w:color="auto" w:fill="FFFFFF"/>
          <w:lang w:val="ru-RU"/>
        </w:rPr>
        <w:t>удовую, спортивную, повседневную сферу жизнедеятельности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дошкольников</w:t>
      </w:r>
      <w:r w:rsidRPr="00393F01">
        <w:rPr>
          <w:sz w:val="28"/>
          <w:szCs w:val="28"/>
          <w:shd w:val="clear" w:color="auto" w:fill="FFFFFF"/>
          <w:lang w:val="ru-RU"/>
        </w:rPr>
        <w:t>; использование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многообразных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форм и активных методов приобщения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дошкольников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к истокам национальной культуры;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педагогическое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взаимодействие детского сада и семьи в освоении основ народно</w:t>
      </w:r>
      <w:r w:rsidRPr="00393F01">
        <w:rPr>
          <w:sz w:val="28"/>
          <w:szCs w:val="28"/>
          <w:shd w:val="clear" w:color="auto" w:fill="FFFFFF"/>
          <w:lang w:val="ru-RU"/>
        </w:rPr>
        <w:t>й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педагогики</w:t>
      </w:r>
      <w:r w:rsidRPr="00393F01">
        <w:rPr>
          <w:sz w:val="28"/>
          <w:szCs w:val="28"/>
          <w:shd w:val="clear" w:color="auto" w:fill="FFFFFF"/>
          <w:lang w:val="ru-RU"/>
        </w:rPr>
        <w:t>.</w:t>
      </w:r>
    </w:p>
    <w:p w:rsidR="008C3A7B" w:rsidRPr="00393F01" w:rsidRDefault="00393F01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393F01">
        <w:rPr>
          <w:rStyle w:val="a4"/>
          <w:sz w:val="28"/>
          <w:szCs w:val="28"/>
          <w:shd w:val="clear" w:color="auto" w:fill="FFFFFF"/>
          <w:lang w:val="ru-RU"/>
        </w:rPr>
        <w:t>Духовно-нравственное воспитание дошкольников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— это целостная система, способная сформировать человека, умеющего успешно жить в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современной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драматической и противоречивой социальной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среде</w:t>
      </w:r>
      <w:r w:rsidRPr="00393F01">
        <w:rPr>
          <w:sz w:val="28"/>
          <w:szCs w:val="28"/>
          <w:shd w:val="clear" w:color="auto" w:fill="FFFFFF"/>
          <w:lang w:val="ru-RU"/>
        </w:rPr>
        <w:t>. Поэтому оно должно быть выстроено как система формиров</w:t>
      </w:r>
      <w:r w:rsidRPr="00393F01">
        <w:rPr>
          <w:sz w:val="28"/>
          <w:szCs w:val="28"/>
          <w:shd w:val="clear" w:color="auto" w:fill="FFFFFF"/>
          <w:lang w:val="ru-RU"/>
        </w:rPr>
        <w:t>ания человека в соответствии с добром, с ответственностью в сознании. Нужно научить детей противодействовать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современным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>социальным опасностями, разрушительным тенденциям, сформировать своего рода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духовно-нравственный иммунитет</w:t>
      </w:r>
      <w:r w:rsidRPr="00393F01">
        <w:rPr>
          <w:sz w:val="28"/>
          <w:szCs w:val="28"/>
          <w:shd w:val="clear" w:color="auto" w:fill="FFFFFF"/>
          <w:lang w:val="ru-RU"/>
        </w:rPr>
        <w:t>, делающий человека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rStyle w:val="a4"/>
          <w:sz w:val="28"/>
          <w:szCs w:val="28"/>
          <w:shd w:val="clear" w:color="auto" w:fill="FFFFFF"/>
          <w:lang w:val="ru-RU"/>
        </w:rPr>
        <w:t>невосприимчивым</w:t>
      </w:r>
      <w:r w:rsidRPr="00393F01">
        <w:rPr>
          <w:sz w:val="28"/>
          <w:szCs w:val="28"/>
          <w:shd w:val="clear" w:color="auto" w:fill="FFFFFF"/>
        </w:rPr>
        <w:t> </w:t>
      </w:r>
      <w:r w:rsidRPr="00393F01">
        <w:rPr>
          <w:sz w:val="28"/>
          <w:szCs w:val="28"/>
          <w:shd w:val="clear" w:color="auto" w:fill="FFFFFF"/>
          <w:lang w:val="ru-RU"/>
        </w:rPr>
        <w:t xml:space="preserve">к злу в окружающем мире и в самом себе, и способных </w:t>
      </w:r>
      <w:r w:rsidRPr="00393F01">
        <w:rPr>
          <w:color w:val="111111"/>
          <w:sz w:val="28"/>
          <w:szCs w:val="28"/>
          <w:shd w:val="clear" w:color="auto" w:fill="FFFFFF"/>
          <w:lang w:val="ru-RU"/>
        </w:rPr>
        <w:t>противостоять ему.</w:t>
      </w:r>
    </w:p>
    <w:p w:rsidR="008C3A7B" w:rsidRPr="00393F01" w:rsidRDefault="008C3A7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C3A7B" w:rsidRPr="00393F01" w:rsidSect="00393F0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defaultTabStop w:val="708"/>
  <w:drawingGridHorizontalSpacing w:val="100"/>
  <w:drawingGridVerticalSpacing w:val="156"/>
  <w:displayHorizontalDrawingGridEvery w:val="2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C3A7B"/>
    <w:rsid w:val="00393F01"/>
    <w:rsid w:val="008C3A7B"/>
    <w:rsid w:val="5C5C50A5"/>
    <w:rsid w:val="7B38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A7B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rsid w:val="008C3A7B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3A7B"/>
    <w:rPr>
      <w:color w:val="0000FF"/>
      <w:u w:val="single"/>
    </w:rPr>
  </w:style>
  <w:style w:type="character" w:styleId="a4">
    <w:name w:val="Strong"/>
    <w:basedOn w:val="a0"/>
    <w:qFormat/>
    <w:rsid w:val="008C3A7B"/>
    <w:rPr>
      <w:b/>
      <w:bCs/>
    </w:rPr>
  </w:style>
  <w:style w:type="paragraph" w:styleId="a5">
    <w:name w:val="Normal (Web)"/>
    <w:rsid w:val="008C3A7B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metodicheskie-razrabotki" TargetMode="External"/><Relationship Id="rId5" Type="http://schemas.openxmlformats.org/officeDocument/2006/relationships/hyperlink" Target="https://www.maam.ru/obrazovanie/vospitanie-konsultacii" TargetMode="External"/><Relationship Id="rId4" Type="http://schemas.openxmlformats.org/officeDocument/2006/relationships/hyperlink" Target="https://www.maam.ru/obrazovanie/vospitanie-detej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1050</Words>
  <Characters>8174</Characters>
  <Application>Microsoft Office Word</Application>
  <DocSecurity>0</DocSecurity>
  <Lines>68</Lines>
  <Paragraphs>18</Paragraphs>
  <ScaleCrop>false</ScaleCrop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Пользователь Windows</cp:lastModifiedBy>
  <cp:revision>2</cp:revision>
  <dcterms:created xsi:type="dcterms:W3CDTF">2023-10-09T17:56:00Z</dcterms:created>
  <dcterms:modified xsi:type="dcterms:W3CDTF">2023-10-16T14:06:00Z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1E4EA709A8E34C35A0E2E182530120DA_12</vt:lpwstr>
  </property>
</Properties>
</file>